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6C91">
      <w:pPr>
        <w:spacing w:line="560" w:lineRule="exact"/>
        <w:ind w:firstLine="1200" w:firstLineChars="300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2025年惠安县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能繁母</w:t>
      </w:r>
      <w:r>
        <w:rPr>
          <w:rFonts w:hint="eastAsia" w:ascii="方正小标宋简体" w:eastAsia="方正小标宋简体"/>
          <w:kern w:val="0"/>
          <w:sz w:val="40"/>
          <w:szCs w:val="40"/>
        </w:rPr>
        <w:t>猪保险承保汇总表</w:t>
      </w:r>
    </w:p>
    <w:p w14:paraId="2C76C01F">
      <w:pPr>
        <w:spacing w:line="560" w:lineRule="exact"/>
        <w:ind w:firstLine="8640" w:firstLineChars="3600"/>
        <w:rPr>
          <w:rFonts w:hint="eastAsia" w:eastAsia="方正仿宋_GBK"/>
          <w:kern w:val="0"/>
          <w:sz w:val="24"/>
          <w:szCs w:val="24"/>
        </w:rPr>
      </w:pPr>
    </w:p>
    <w:p w14:paraId="21BA5CDB">
      <w:pPr>
        <w:spacing w:line="560" w:lineRule="exac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eastAsia="方正仿宋_GBK"/>
          <w:kern w:val="0"/>
          <w:sz w:val="24"/>
          <w:szCs w:val="24"/>
        </w:rPr>
        <w:t xml:space="preserve">                                                              </w:t>
      </w:r>
      <w:r>
        <w:rPr>
          <w:rFonts w:hint="eastAsia" w:ascii="仿宋_GB2312" w:eastAsia="仿宋_GB2312"/>
          <w:kern w:val="0"/>
          <w:sz w:val="28"/>
          <w:szCs w:val="24"/>
        </w:rPr>
        <w:t>单位：头、户、元     填报日期：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92"/>
        <w:gridCol w:w="993"/>
        <w:gridCol w:w="994"/>
        <w:gridCol w:w="1132"/>
        <w:gridCol w:w="1134"/>
        <w:gridCol w:w="1169"/>
        <w:gridCol w:w="1185"/>
        <w:gridCol w:w="1335"/>
        <w:gridCol w:w="1799"/>
      </w:tblGrid>
      <w:tr w14:paraId="2EAA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20B2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乡镇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FB39C8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承保数量</w:t>
            </w:r>
          </w:p>
        </w:tc>
        <w:tc>
          <w:tcPr>
            <w:tcW w:w="694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43CF19E5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保费数量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BE84FF">
            <w:pPr>
              <w:widowControl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5A5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4E57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（街道）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254C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户（场）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04B8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头数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5235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642B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中央40%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8FEF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省25%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C1BD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53B5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29C5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农户25%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A27B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20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DC4B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净峰镇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0F86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E5D5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1081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7B96A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97290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196AF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38916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A398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24322.5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565D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4864.5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1CDD9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4864.5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7741C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24322.5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AF43D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B03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432B6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辋川镇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51F59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E7D6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34901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29430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CAD43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798CB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7357.5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B92EB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1471.5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EB3E1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1471.5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7506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7357.5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634E5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21E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B19FA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东桥镇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FF94AA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E3C850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EF8286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009642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709E1F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1125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6CFA99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7ED2DD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885B05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1125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8273DA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157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56E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161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EC7A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C18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E6A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3783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4362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3D9C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8C4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6D7A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9D2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39B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179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DC9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F5CE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B8D0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3107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E821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0C3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A73F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99B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D8F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4F68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3A4D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CDF8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1458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12DE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131220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3119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52488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4437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32805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0E3A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6561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B928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6561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CEED">
            <w:pPr>
              <w:widowControl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32805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6B24">
            <w:pPr>
              <w:widowControl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253004"/>
    <w:p w14:paraId="62D38D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2474"/>
    <w:rsid w:val="3F71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2025-11-19T00:57:00Z</dcterms:created>
  <dc:creator>Nevermoгε</dc:creator>
  <cp:lastModifiedBy>Nevermoгε</cp:lastModifiedBy>
  <dcterms:modified xsi:type="dcterms:W3CDTF">2025-11-19T01:08:06Z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D2514E41873F4FCCA8B771593AA1E3B9_11</vt:lpwstr>
  </property>
  <property fmtid="{D5CDD505-2E9C-101B-9397-08002B2CF9AE}" pid="4" name="KSOTemplateDocerSaveRecord">
    <vt:lpwstr>eyJoZGlkIjoiMGY1NGVlZWY3NmIwNTcyNGM4ZGVjYTgxNTczMWYyZjAiLCJ1c2VySWQiOiI0MjkzNjg3OTkifQ==</vt:lpwstr>
  </property>
</Properties>
</file>