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引进高价值发明专利产业化奖励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4"/>
        <w:tblpPr w:leftFromText="180" w:rightFromText="180" w:vertAnchor="text" w:horzAnchor="page" w:tblpX="1647" w:tblpY="458"/>
        <w:tblOverlap w:val="never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461"/>
        <w:gridCol w:w="1739"/>
        <w:gridCol w:w="387"/>
        <w:gridCol w:w="459"/>
        <w:gridCol w:w="1877"/>
        <w:gridCol w:w="300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default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方正仿宋简体" w:hAnsi="仿宋" w:eastAsia="方正仿宋简体" w:cs="仿宋"/>
                <w:bCs/>
                <w:sz w:val="24"/>
                <w:lang w:val="en-US" w:eastAsia="zh-CN"/>
              </w:rPr>
              <w:t>（盖章）</w:t>
            </w:r>
          </w:p>
        </w:tc>
        <w:tc>
          <w:tcPr>
            <w:tcW w:w="2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法定代表人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专利号</w:t>
            </w: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专利名称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  <w:t>获评奖项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专利转让方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□中国专利奖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□福建专利奖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□中国专利奖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  <w:t>□福建专利奖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0" w:hRule="atLeast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高价值发明专利转化运用突出成效介绍（</w:t>
            </w: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>500字内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）</w:t>
            </w:r>
          </w:p>
        </w:tc>
        <w:tc>
          <w:tcPr>
            <w:tcW w:w="6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3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51"/>
                <w:tab w:val="center" w:pos="23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 xml:space="preserve">           万元（已扣除上级奖补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9" w:hRule="atLeast"/>
        </w:trPr>
        <w:tc>
          <w:tcPr>
            <w:tcW w:w="88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40" w:firstLineChars="1100"/>
              <w:jc w:val="left"/>
              <w:textAlignment w:val="auto"/>
              <w:rPr>
                <w:rFonts w:hint="default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>申报单位（盖章）：          法定代表人：    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firstLine="6000" w:firstLineChars="2500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F2C511E"/>
    <w:rsid w:val="18017E64"/>
    <w:rsid w:val="1BA93B5F"/>
    <w:rsid w:val="1C773D44"/>
    <w:rsid w:val="1EE54B21"/>
    <w:rsid w:val="26D24806"/>
    <w:rsid w:val="2A8076F9"/>
    <w:rsid w:val="2CB94E14"/>
    <w:rsid w:val="303B5642"/>
    <w:rsid w:val="30F7264A"/>
    <w:rsid w:val="3DD45B20"/>
    <w:rsid w:val="40D76255"/>
    <w:rsid w:val="415B1540"/>
    <w:rsid w:val="452C4372"/>
    <w:rsid w:val="478F16F3"/>
    <w:rsid w:val="4D3A730B"/>
    <w:rsid w:val="52072F42"/>
    <w:rsid w:val="52ED4381"/>
    <w:rsid w:val="5B735130"/>
    <w:rsid w:val="5BB41ADA"/>
    <w:rsid w:val="62BB1D54"/>
    <w:rsid w:val="642E16AE"/>
    <w:rsid w:val="6D632BB3"/>
    <w:rsid w:val="6D775B0C"/>
    <w:rsid w:val="75FB7793"/>
    <w:rsid w:val="78080ED8"/>
    <w:rsid w:val="B16F2D9D"/>
    <w:rsid w:val="EB74AD9E"/>
    <w:rsid w:val="FDFBEC04"/>
    <w:rsid w:val="FFDFC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2024-09-05T02:36:00Z</dcterms:created>
  <dc:creator>user</dc:creator>
  <cp:lastModifiedBy>李亚青</cp:lastModifiedBy>
  <dcterms:modified xsi:type="dcterms:W3CDTF">2024-09-30T08:40:04Z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