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7E6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>水利局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信息公开申请表</w:t>
      </w:r>
    </w:p>
    <w:p w14:paraId="2F177B87"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Style w:val="4"/>
        <w:tblW w:w="895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0"/>
        <w:gridCol w:w="1071"/>
        <w:gridCol w:w="1980"/>
        <w:gridCol w:w="425"/>
        <w:gridCol w:w="829"/>
        <w:gridCol w:w="1811"/>
        <w:gridCol w:w="2062"/>
      </w:tblGrid>
      <w:tr w14:paraId="061404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19FD0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320191D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7CED9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9AB8DF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A76440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67DCAB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工作单位（居所）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FF0A11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F4680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1B2FA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10034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136532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BD30E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ECB93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F1940E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6D7128F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BDCA91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2B84FA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50B5ED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898153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DCA7A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B84BF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5A91C0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69071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3D104E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6CF874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2E816A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81E5A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2A6AE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247699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2F0C5C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6627FC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20176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1E70DA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2CEE3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8A6D5B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D0BB7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12679B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6824A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FA6B98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198C51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FDC428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6E5460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716DF8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943DB6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2CE441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18315F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31F226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162E2E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D95E5C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796D83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F8046E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CC237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EBC09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4EACE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1FEDD2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C953D3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804D3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7BE865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0D1A15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2BD1C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691747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68A8A3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F49EDE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1FBE29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27546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DA2FE7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0C80CC9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79D6D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8728B7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49A6A5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AEDA4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FC945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F03F32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DD8657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</w:t>
            </w:r>
          </w:p>
          <w:p w14:paraId="64A1058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内容描述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A4F0BE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69348C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3" w:hRule="atLeast"/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03C961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63BA4A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4EFACBE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纸面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  </w:t>
            </w:r>
          </w:p>
          <w:p w14:paraId="5FBF430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652EC40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</w:t>
            </w:r>
          </w:p>
          <w:p w14:paraId="661409E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磁盘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70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EC18B4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0A20F02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邮寄</w:t>
            </w:r>
          </w:p>
          <w:p w14:paraId="1E5E6A9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快递</w:t>
            </w:r>
          </w:p>
          <w:p w14:paraId="620506C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  <w:p w14:paraId="333D1D0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传真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4B0507B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自行领取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</w:p>
        </w:tc>
      </w:tr>
      <w:tr w14:paraId="185583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604713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6A4CCF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1D7491C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（受理机构填写）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4B1F11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AC723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91E30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依法合理使用政府信息承诺协议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07FB38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686A1B2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</w:tbl>
    <w:p w14:paraId="35E2E2EF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137D08D6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23F85FDD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5FA496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水利局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信息公开申请表填写说明</w:t>
      </w:r>
    </w:p>
    <w:p w14:paraId="7BF22C5A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 w14:paraId="2A05EC4D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39AD837B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14:paraId="7666AD47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2. 填写项目必须完整、详细、准确、真实。</w:t>
      </w:r>
    </w:p>
    <w:p w14:paraId="40B14FDA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3．所需信息内容的描述请尽可能包括信息的标题、内容概述、文号、发布日期等。</w:t>
      </w:r>
    </w:p>
    <w:p w14:paraId="1D0F0496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 本申请表复制有效。</w:t>
      </w:r>
    </w:p>
    <w:p w14:paraId="4E581068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29F933CA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3A2CDCC1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（此页印制在《申请表》背面。）</w:t>
      </w:r>
    </w:p>
    <w:p w14:paraId="0DAC7BE5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jA1MTU0MjJjNGJhNTRjYmYzNTk0N2NmYzgwOWYifQ=="/>
  </w:docVars>
  <w:rsids>
    <w:rsidRoot w:val="00000000"/>
    <w:rsid w:val="09151F1E"/>
    <w:rsid w:val="198136DA"/>
    <w:rsid w:val="51B408CC"/>
    <w:rsid w:val="5E4916D8"/>
    <w:rsid w:val="722034CF"/>
    <w:rsid w:val="7863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479</Characters>
  <Lines>0</Lines>
  <Paragraphs>0</Paragraphs>
  <TotalTime>3</TotalTime>
  <ScaleCrop>false</ScaleCrop>
  <LinksUpToDate>false</LinksUpToDate>
  <CharactersWithSpaces>674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2022-11-09T07:23:00Z</dcterms:created>
  <dc:creator>A3</dc:creator>
  <cp:lastModifiedBy>Lie</cp:lastModifiedBy>
  <dcterms:modified xsi:type="dcterms:W3CDTF">2024-12-02T07:25:05Z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C193A8C0B7AC4B5D90DCD44B0F0E86C4_13</vt:lpwstr>
  </property>
</Properties>
</file>